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B240A" w14:textId="681560D8" w:rsidR="00535C48" w:rsidRPr="002B1744" w:rsidRDefault="00535C48" w:rsidP="00535C48">
      <w:pPr>
        <w:tabs>
          <w:tab w:val="left" w:pos="567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bookmarkStart w:id="0" w:name="part_3d002f34ccb645cfb2957ac8c92cb377"/>
      <w:bookmarkStart w:id="1" w:name="_Ref448409283"/>
      <w:bookmarkEnd w:id="0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2022</w:t>
      </w:r>
      <w:r w:rsidRPr="002B1744">
        <w:rPr>
          <w:rFonts w:ascii="Times New Roman" w:eastAsia="Times New Roman" w:hAnsi="Times New Roman" w:cs="Times New Roman"/>
          <w:bCs/>
          <w:sz w:val="24"/>
          <w:szCs w:val="20"/>
        </w:rPr>
        <w:t xml:space="preserve"> m.                               d.                                                                                             </w:t>
      </w:r>
    </w:p>
    <w:p w14:paraId="7C7259C3" w14:textId="77777777" w:rsidR="00535C48" w:rsidRPr="002B1744" w:rsidRDefault="00535C48" w:rsidP="00535C48">
      <w:pPr>
        <w:tabs>
          <w:tab w:val="left" w:pos="567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B1744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           Paslaugų viešojo pirkimo-pardavimo sutarties </w:t>
      </w:r>
    </w:p>
    <w:p w14:paraId="49EA8EA4" w14:textId="77777777" w:rsidR="00535C48" w:rsidRPr="002B1744" w:rsidRDefault="00535C48" w:rsidP="00535C48">
      <w:pPr>
        <w:tabs>
          <w:tab w:val="left" w:pos="5245"/>
        </w:tabs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B1744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</w:t>
      </w:r>
      <w:r w:rsidRPr="002B1744">
        <w:rPr>
          <w:rFonts w:ascii="Times New Roman" w:eastAsia="Times New Roman" w:hAnsi="Times New Roman" w:cs="Times New Roman"/>
          <w:bCs/>
          <w:sz w:val="24"/>
          <w:szCs w:val="20"/>
        </w:rPr>
        <w:t xml:space="preserve">  Nr.              priedas </w:t>
      </w:r>
    </w:p>
    <w:p w14:paraId="466F0CB5" w14:textId="77777777" w:rsidR="00535C48" w:rsidRDefault="00535C48" w:rsidP="00535C48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D476182" w14:textId="77777777" w:rsidR="00535C48" w:rsidRPr="002B1744" w:rsidRDefault="00535C48" w:rsidP="00535C48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57E27BF" w14:textId="17313CA7" w:rsidR="00535C48" w:rsidRPr="00535C48" w:rsidRDefault="00535C48" w:rsidP="00535C48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7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TECHNINĖ SPECIFIKACIJA</w:t>
      </w:r>
    </w:p>
    <w:p w14:paraId="2DBB04B5" w14:textId="02B8131F" w:rsidR="0086542F" w:rsidRPr="00535C48" w:rsidRDefault="00523516" w:rsidP="0086542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5C48">
        <w:rPr>
          <w:rFonts w:ascii="Times New Roman" w:hAnsi="Times New Roman" w:cs="Times New Roman"/>
          <w:b/>
          <w:color w:val="000000"/>
          <w:sz w:val="24"/>
          <w:szCs w:val="24"/>
        </w:rPr>
        <w:t>Pirkimo objektas</w:t>
      </w:r>
      <w:r w:rsidRPr="00535C48">
        <w:rPr>
          <w:rFonts w:ascii="Times New Roman" w:hAnsi="Times New Roman" w:cs="Times New Roman"/>
          <w:color w:val="000000"/>
          <w:sz w:val="24"/>
          <w:szCs w:val="24"/>
        </w:rPr>
        <w:t xml:space="preserve"> –  programinės įrangos VMware vSphere 7 Enterprise Plus</w:t>
      </w:r>
      <w:r w:rsidRPr="00535C48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r w:rsidR="0086542F" w:rsidRPr="00535C48">
        <w:rPr>
          <w:rFonts w:ascii="Times New Roman" w:hAnsi="Times New Roman" w:cs="Times New Roman"/>
          <w:color w:val="000000"/>
          <w:sz w:val="24"/>
          <w:szCs w:val="24"/>
        </w:rPr>
        <w:t xml:space="preserve">gamintojo priežiūros paslaugos </w:t>
      </w:r>
      <w:r w:rsidR="0086542F" w:rsidRPr="00535C48">
        <w:rPr>
          <w:rFonts w:ascii="Times New Roman" w:hAnsi="Times New Roman" w:cs="Times New Roman"/>
          <w:kern w:val="24"/>
          <w:sz w:val="24"/>
          <w:szCs w:val="24"/>
        </w:rPr>
        <w:t>33 (CPU):</w:t>
      </w:r>
    </w:p>
    <w:p w14:paraId="7AB061D3" w14:textId="535EED6B" w:rsidR="0086542F" w:rsidRPr="00535C48" w:rsidRDefault="00E92D4B" w:rsidP="0086542F">
      <w:pPr>
        <w:rPr>
          <w:rFonts w:ascii="Times New Roman" w:hAnsi="Times New Roman" w:cs="Times New Roman"/>
          <w:kern w:val="24"/>
          <w:sz w:val="24"/>
          <w:szCs w:val="24"/>
        </w:rPr>
      </w:pPr>
      <w:r w:rsidRPr="00535C48">
        <w:rPr>
          <w:rFonts w:ascii="Times New Roman" w:hAnsi="Times New Roman" w:cs="Times New Roman"/>
          <w:kern w:val="24"/>
          <w:sz w:val="24"/>
          <w:szCs w:val="24"/>
        </w:rPr>
        <w:t>-</w:t>
      </w:r>
      <w:r w:rsidR="0086542F" w:rsidRPr="00535C48">
        <w:rPr>
          <w:rFonts w:ascii="Times New Roman" w:hAnsi="Times New Roman" w:cs="Times New Roman"/>
          <w:kern w:val="24"/>
          <w:sz w:val="24"/>
          <w:szCs w:val="24"/>
        </w:rPr>
        <w:t xml:space="preserve"> VMware vSphere 7 Enterprise Plus licencijų gamintojo priežiūros paslaugos nuo 2022-06-06 iki 2023-12-31, 8 vnt.</w:t>
      </w:r>
    </w:p>
    <w:p w14:paraId="5BA5E632" w14:textId="1E6DC75D" w:rsidR="0086542F" w:rsidRPr="00535C48" w:rsidRDefault="00E92D4B" w:rsidP="0086542F">
      <w:pPr>
        <w:rPr>
          <w:rFonts w:ascii="Times New Roman" w:hAnsi="Times New Roman" w:cs="Times New Roman"/>
          <w:kern w:val="24"/>
          <w:sz w:val="24"/>
          <w:szCs w:val="24"/>
        </w:rPr>
      </w:pPr>
      <w:r w:rsidRPr="00535C48">
        <w:rPr>
          <w:rFonts w:ascii="Times New Roman" w:hAnsi="Times New Roman" w:cs="Times New Roman"/>
          <w:kern w:val="24"/>
          <w:sz w:val="24"/>
          <w:szCs w:val="24"/>
        </w:rPr>
        <w:t>-</w:t>
      </w:r>
      <w:r w:rsidR="0086542F" w:rsidRPr="00535C48">
        <w:rPr>
          <w:rFonts w:ascii="Times New Roman" w:hAnsi="Times New Roman" w:cs="Times New Roman"/>
          <w:kern w:val="24"/>
          <w:sz w:val="24"/>
          <w:szCs w:val="24"/>
        </w:rPr>
        <w:t xml:space="preserve"> VMware vSphere 7 Enterprise Plus licencijų gamintojo priežiūros paslaugos nuo 2022-09-10 iki 2023-12-31, 1 vnt.</w:t>
      </w:r>
    </w:p>
    <w:p w14:paraId="067CE076" w14:textId="562B574C" w:rsidR="0086542F" w:rsidRPr="00535C48" w:rsidRDefault="00E92D4B" w:rsidP="0086542F">
      <w:pPr>
        <w:rPr>
          <w:rFonts w:ascii="Times New Roman" w:hAnsi="Times New Roman" w:cs="Times New Roman"/>
          <w:kern w:val="24"/>
          <w:sz w:val="24"/>
          <w:szCs w:val="24"/>
        </w:rPr>
      </w:pPr>
      <w:r w:rsidRPr="00535C48">
        <w:rPr>
          <w:rFonts w:ascii="Times New Roman" w:hAnsi="Times New Roman" w:cs="Times New Roman"/>
          <w:kern w:val="24"/>
          <w:sz w:val="24"/>
          <w:szCs w:val="24"/>
        </w:rPr>
        <w:t>-</w:t>
      </w:r>
      <w:r w:rsidR="0086542F" w:rsidRPr="00535C48">
        <w:rPr>
          <w:rFonts w:ascii="Times New Roman" w:hAnsi="Times New Roman" w:cs="Times New Roman"/>
          <w:kern w:val="24"/>
          <w:sz w:val="24"/>
          <w:szCs w:val="24"/>
        </w:rPr>
        <w:t xml:space="preserve"> VMware vSphere 7 Enterprise Plus licencijų gamintojo priežiūros paslaugos nuo 2023-01-01 iki 2023-12-31, 24 vnt.</w:t>
      </w:r>
    </w:p>
    <w:p w14:paraId="47DF9751" w14:textId="3C862FB2" w:rsidR="00A660A0" w:rsidRPr="00535C48" w:rsidRDefault="00523516" w:rsidP="0052351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535C48">
        <w:rPr>
          <w:rFonts w:ascii="Times New Roman" w:hAnsi="Times New Roman" w:cs="Times New Roman"/>
          <w:b/>
          <w:sz w:val="24"/>
          <w:szCs w:val="24"/>
        </w:rPr>
        <w:t xml:space="preserve">Pirkimo objektui </w:t>
      </w:r>
      <w:r w:rsidR="00A660A0" w:rsidRPr="00535C48">
        <w:rPr>
          <w:rFonts w:ascii="Times New Roman" w:hAnsi="Times New Roman" w:cs="Times New Roman"/>
          <w:sz w:val="24"/>
          <w:szCs w:val="24"/>
        </w:rPr>
        <w:t xml:space="preserve">taikomi </w:t>
      </w:r>
      <w:r w:rsidRPr="00535C48">
        <w:rPr>
          <w:rFonts w:ascii="Times New Roman" w:hAnsi="Times New Roman" w:cs="Times New Roman"/>
          <w:sz w:val="24"/>
          <w:szCs w:val="24"/>
        </w:rPr>
        <w:t xml:space="preserve">Lietuvos Respublikos viešųjų pirkimų įstatymo 37 str. </w:t>
      </w:r>
      <w:r w:rsidR="00355850" w:rsidRPr="00535C48">
        <w:rPr>
          <w:rFonts w:ascii="Times New Roman" w:hAnsi="Times New Roman" w:cs="Times New Roman"/>
          <w:sz w:val="24"/>
          <w:szCs w:val="24"/>
        </w:rPr>
        <w:t xml:space="preserve">9 dalies </w:t>
      </w:r>
      <w:r w:rsidR="00A660A0" w:rsidRPr="00535C48">
        <w:rPr>
          <w:rFonts w:ascii="Times New Roman" w:hAnsi="Times New Roman" w:cs="Times New Roman"/>
          <w:sz w:val="24"/>
          <w:szCs w:val="24"/>
        </w:rPr>
        <w:t>reikalavimai</w:t>
      </w:r>
      <w:r w:rsidRPr="00535C48">
        <w:rPr>
          <w:rFonts w:ascii="Times New Roman" w:hAnsi="Times New Roman" w:cs="Times New Roman"/>
          <w:sz w:val="24"/>
          <w:szCs w:val="24"/>
        </w:rPr>
        <w:t xml:space="preserve"> susiję su nacionaliniu saugumu.</w:t>
      </w:r>
    </w:p>
    <w:p w14:paraId="0B41977B" w14:textId="444D8ACE" w:rsidR="00A9338B" w:rsidRPr="00535C48" w:rsidRDefault="00A9338B" w:rsidP="0052351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535C48">
        <w:rPr>
          <w:rFonts w:ascii="Times New Roman" w:hAnsi="Times New Roman" w:cs="Times New Roman"/>
          <w:sz w:val="24"/>
          <w:szCs w:val="24"/>
        </w:rPr>
        <w:t xml:space="preserve">Tiekėjas privalo įrodyti, kad prekės ar paslaugos nekelia grėsmės nacionaliniam saugumui, nėra toliau nurodytų aplinkybių: </w:t>
      </w:r>
    </w:p>
    <w:p w14:paraId="6E5D082C" w14:textId="77777777" w:rsidR="00A9338B" w:rsidRPr="00535C48" w:rsidRDefault="00A9338B" w:rsidP="0052351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535C48">
        <w:rPr>
          <w:rFonts w:ascii="Times New Roman" w:hAnsi="Times New Roman" w:cs="Times New Roman"/>
          <w:sz w:val="24"/>
          <w:szCs w:val="24"/>
        </w:rPr>
        <w:t>1) techninės ar programinės įrangos gamintojas ar jį kontroliuojantis asmuo yra registruoti (jeigu gamintojas ar jį kontroliuojantis asmuo yra fizinis asmuo – nuolat gyvenantis ar turintis pilietybę) VPĮ 92 straipsnio 14 dalyje numatytame sąraše nurodytose valstybėse ar teritorijose;</w:t>
      </w:r>
    </w:p>
    <w:p w14:paraId="0DF00EE9" w14:textId="020F6C8F" w:rsidR="00A660A0" w:rsidRPr="00535C48" w:rsidRDefault="00A9338B" w:rsidP="00523516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535C48">
        <w:rPr>
          <w:rFonts w:ascii="Times New Roman" w:hAnsi="Times New Roman" w:cs="Times New Roman"/>
          <w:sz w:val="24"/>
          <w:szCs w:val="24"/>
        </w:rPr>
        <w:t>2) techninės ar programinės įrangos priežiūra ar palaikymas būtų vykdomas iš VPĮ 92 straipsnio 14 dalyje numatytame sąraše nurodytų valstybių ar teritorijų.</w:t>
      </w:r>
    </w:p>
    <w:p w14:paraId="4DE3E64E" w14:textId="4863BE79" w:rsidR="00523516" w:rsidRPr="00535C48" w:rsidRDefault="007B004A" w:rsidP="00523516">
      <w:pPr>
        <w:tabs>
          <w:tab w:val="left" w:pos="1335"/>
          <w:tab w:val="center" w:pos="5174"/>
        </w:tabs>
        <w:spacing w:before="60" w:after="60" w:line="240" w:lineRule="auto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  <w:r w:rsidRPr="00535C48">
        <w:rPr>
          <w:rFonts w:ascii="Times New Roman" w:hAnsi="Times New Roman" w:cs="Times New Roman"/>
          <w:i/>
          <w:sz w:val="24"/>
          <w:szCs w:val="24"/>
        </w:rPr>
        <w:tab/>
      </w:r>
      <w:r w:rsidR="00523516" w:rsidRPr="00535C48">
        <w:rPr>
          <w:rFonts w:ascii="Times New Roman" w:hAnsi="Times New Roman" w:cs="Times New Roman"/>
          <w:sz w:val="24"/>
          <w:szCs w:val="24"/>
          <w:lang w:eastAsia="lt-LT"/>
        </w:rPr>
        <w:t>1 lentelė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0"/>
        <w:gridCol w:w="3542"/>
        <w:gridCol w:w="6227"/>
      </w:tblGrid>
      <w:tr w:rsidR="00523516" w:rsidRPr="00535C48" w14:paraId="77B9167A" w14:textId="77777777" w:rsidTr="00F80722">
        <w:tc>
          <w:tcPr>
            <w:tcW w:w="562" w:type="dxa"/>
          </w:tcPr>
          <w:p w14:paraId="3B071DDF" w14:textId="77777777" w:rsidR="00523516" w:rsidRPr="00535C48" w:rsidRDefault="00523516" w:rsidP="00F80722">
            <w:pPr>
              <w:jc w:val="center"/>
              <w:rPr>
                <w:b/>
                <w:sz w:val="24"/>
                <w:szCs w:val="24"/>
              </w:rPr>
            </w:pPr>
            <w:r w:rsidRPr="00535C48">
              <w:rPr>
                <w:b/>
                <w:sz w:val="24"/>
                <w:szCs w:val="24"/>
              </w:rPr>
              <w:t>Eil.</w:t>
            </w:r>
          </w:p>
          <w:p w14:paraId="1B11BE31" w14:textId="77777777" w:rsidR="00523516" w:rsidRPr="00535C48" w:rsidRDefault="00523516" w:rsidP="00F80722">
            <w:pPr>
              <w:jc w:val="center"/>
              <w:rPr>
                <w:b/>
                <w:sz w:val="24"/>
                <w:szCs w:val="24"/>
              </w:rPr>
            </w:pPr>
            <w:r w:rsidRPr="00535C48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544" w:type="dxa"/>
          </w:tcPr>
          <w:p w14:paraId="12BA30E6" w14:textId="77777777" w:rsidR="00523516" w:rsidRPr="00535C48" w:rsidRDefault="00523516" w:rsidP="00F80722">
            <w:pPr>
              <w:jc w:val="center"/>
              <w:rPr>
                <w:b/>
                <w:sz w:val="24"/>
                <w:szCs w:val="24"/>
              </w:rPr>
            </w:pPr>
            <w:r w:rsidRPr="00535C48">
              <w:rPr>
                <w:b/>
                <w:sz w:val="24"/>
                <w:szCs w:val="24"/>
              </w:rPr>
              <w:t>Parametras</w:t>
            </w:r>
          </w:p>
        </w:tc>
        <w:tc>
          <w:tcPr>
            <w:tcW w:w="6233" w:type="dxa"/>
          </w:tcPr>
          <w:p w14:paraId="0BF2ABE5" w14:textId="77777777" w:rsidR="00523516" w:rsidRPr="00535C48" w:rsidRDefault="00523516" w:rsidP="00F80722">
            <w:pPr>
              <w:jc w:val="center"/>
              <w:rPr>
                <w:b/>
                <w:sz w:val="24"/>
                <w:szCs w:val="24"/>
              </w:rPr>
            </w:pPr>
            <w:r w:rsidRPr="00535C48">
              <w:rPr>
                <w:b/>
                <w:sz w:val="24"/>
                <w:szCs w:val="24"/>
              </w:rPr>
              <w:t>Reikalaujama parametro reikšmė</w:t>
            </w:r>
          </w:p>
        </w:tc>
      </w:tr>
      <w:tr w:rsidR="00523516" w:rsidRPr="00535C48" w14:paraId="7CACFD23" w14:textId="77777777" w:rsidTr="00F80722">
        <w:tc>
          <w:tcPr>
            <w:tcW w:w="562" w:type="dxa"/>
          </w:tcPr>
          <w:p w14:paraId="12A03F8F" w14:textId="77777777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28B30088" w14:textId="77777777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Paslaugų teikėjas turi būti siūlomos įrangos gamintojas arba būti įgaliotas gamintojo atstovas, arba turi būti sudaręs atitinkamą sutartį su kitu ūkio subjektu, turinčiu teisę parduoti, prižiūrėti siūlomą įrangą</w:t>
            </w:r>
          </w:p>
        </w:tc>
        <w:tc>
          <w:tcPr>
            <w:tcW w:w="6233" w:type="dxa"/>
          </w:tcPr>
          <w:p w14:paraId="762821FE" w14:textId="6D650F99" w:rsidR="00523516" w:rsidRPr="00535C48" w:rsidRDefault="00523516" w:rsidP="00523516">
            <w:pPr>
              <w:ind w:right="-112"/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Tiekėjas turės pateikti dokumentą, patvirtinantį, kad tiekėjas yra siūlomos įrangos gamintojas (pateikiama tiekėjo pažyma), ar įgaliotas siūlomos įrangos gamintojo atstovas (pateikiami oficialų atstovavimą patvirtinantys dokumentai) ir/ar turi garantinio aptarnavimo ar techninės priežiūros atlikimo galimybę (pateikiama patvirtinančios sutarties su kita įmone, turinčia teisę atstovauti siūlomos įrangos gamintoją skaitmeninė kopija).</w:t>
            </w:r>
          </w:p>
        </w:tc>
      </w:tr>
      <w:tr w:rsidR="00523516" w:rsidRPr="00535C48" w14:paraId="59FE3B81" w14:textId="77777777" w:rsidTr="00F80722">
        <w:tc>
          <w:tcPr>
            <w:tcW w:w="562" w:type="dxa"/>
          </w:tcPr>
          <w:p w14:paraId="13782F43" w14:textId="77777777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04B9E773" w14:textId="77777777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 xml:space="preserve">Programinės įrangos gamintojo priežiūros paslaugų teikimo terminai </w:t>
            </w:r>
          </w:p>
        </w:tc>
        <w:tc>
          <w:tcPr>
            <w:tcW w:w="6233" w:type="dxa"/>
          </w:tcPr>
          <w:p w14:paraId="6AF0CC8A" w14:textId="46C610E2" w:rsidR="00523516" w:rsidRPr="00535C48" w:rsidRDefault="00523516" w:rsidP="00F80722">
            <w:pPr>
              <w:tabs>
                <w:tab w:val="left" w:pos="1089"/>
              </w:tabs>
              <w:spacing w:before="40" w:after="40"/>
              <w:rPr>
                <w:kern w:val="24"/>
                <w:sz w:val="24"/>
                <w:szCs w:val="24"/>
              </w:rPr>
            </w:pPr>
            <w:r w:rsidRPr="00535C48">
              <w:rPr>
                <w:kern w:val="24"/>
                <w:sz w:val="24"/>
                <w:szCs w:val="24"/>
              </w:rPr>
              <w:t xml:space="preserve">Įsigyjamos programinės įrangos  gamintojo </w:t>
            </w:r>
            <w:r w:rsidRPr="00535C48">
              <w:rPr>
                <w:color w:val="000000"/>
                <w:sz w:val="24"/>
                <w:szCs w:val="24"/>
              </w:rPr>
              <w:t>VMware vSphere 7 Enterprise Plus</w:t>
            </w:r>
            <w:r w:rsidRPr="00535C48">
              <w:rPr>
                <w:kern w:val="24"/>
                <w:sz w:val="24"/>
                <w:szCs w:val="24"/>
              </w:rPr>
              <w:t xml:space="preserve"> priežiūra nustatytais terminais: </w:t>
            </w:r>
          </w:p>
          <w:p w14:paraId="32E3B8F4" w14:textId="3782907C" w:rsidR="00523516" w:rsidRPr="00535C48" w:rsidRDefault="00523516" w:rsidP="00F80722">
            <w:pPr>
              <w:tabs>
                <w:tab w:val="left" w:pos="1089"/>
              </w:tabs>
              <w:spacing w:before="40" w:after="40"/>
              <w:rPr>
                <w:color w:val="000000"/>
                <w:sz w:val="24"/>
                <w:szCs w:val="24"/>
              </w:rPr>
            </w:pPr>
            <w:r w:rsidRPr="00535C48">
              <w:rPr>
                <w:kern w:val="24"/>
                <w:sz w:val="24"/>
                <w:szCs w:val="24"/>
              </w:rPr>
              <w:t>- kontrakto Nr.</w:t>
            </w:r>
            <w:r w:rsidRPr="00535C48">
              <w:rPr>
                <w:color w:val="000000"/>
                <w:sz w:val="24"/>
                <w:szCs w:val="24"/>
              </w:rPr>
              <w:t xml:space="preserve"> </w:t>
            </w:r>
            <w:r w:rsidRPr="00535C48">
              <w:rPr>
                <w:b/>
                <w:color w:val="000000"/>
                <w:sz w:val="24"/>
                <w:szCs w:val="24"/>
              </w:rPr>
              <w:t>487916498</w:t>
            </w:r>
            <w:r w:rsidRPr="00535C48">
              <w:rPr>
                <w:kern w:val="24"/>
                <w:sz w:val="24"/>
                <w:szCs w:val="24"/>
              </w:rPr>
              <w:t xml:space="preserve">  </w:t>
            </w:r>
            <w:r w:rsidRPr="00535C48">
              <w:rPr>
                <w:sz w:val="24"/>
                <w:szCs w:val="24"/>
              </w:rPr>
              <w:t xml:space="preserve"> </w:t>
            </w:r>
            <w:r w:rsidRPr="00535C48">
              <w:rPr>
                <w:kern w:val="24"/>
                <w:sz w:val="24"/>
                <w:szCs w:val="24"/>
              </w:rPr>
              <w:t xml:space="preserve">nuo 2022 06 06 iki 2023 12 31 imtinai, </w:t>
            </w:r>
            <w:r w:rsidRPr="00535C48">
              <w:rPr>
                <w:color w:val="000000"/>
                <w:sz w:val="24"/>
                <w:szCs w:val="24"/>
              </w:rPr>
              <w:t>licencijų skaičius 8 (CPU);</w:t>
            </w:r>
          </w:p>
          <w:p w14:paraId="653B34FE" w14:textId="26EDAB7B" w:rsidR="00523516" w:rsidRPr="00535C48" w:rsidRDefault="00523516" w:rsidP="00F80722">
            <w:pPr>
              <w:tabs>
                <w:tab w:val="left" w:pos="1089"/>
              </w:tabs>
              <w:spacing w:before="40" w:after="40"/>
              <w:rPr>
                <w:color w:val="000000"/>
                <w:sz w:val="24"/>
                <w:szCs w:val="24"/>
              </w:rPr>
            </w:pPr>
            <w:r w:rsidRPr="00535C48">
              <w:rPr>
                <w:kern w:val="24"/>
                <w:sz w:val="24"/>
                <w:szCs w:val="24"/>
              </w:rPr>
              <w:t xml:space="preserve">- kontrakto Nr. </w:t>
            </w:r>
            <w:r w:rsidRPr="00535C48">
              <w:rPr>
                <w:b/>
                <w:color w:val="000000"/>
                <w:sz w:val="24"/>
                <w:szCs w:val="24"/>
              </w:rPr>
              <w:t>492873959</w:t>
            </w:r>
            <w:r w:rsidRPr="00535C48">
              <w:rPr>
                <w:color w:val="000000"/>
                <w:sz w:val="24"/>
                <w:szCs w:val="24"/>
              </w:rPr>
              <w:t xml:space="preserve"> </w:t>
            </w:r>
            <w:r w:rsidRPr="00535C48">
              <w:rPr>
                <w:sz w:val="24"/>
                <w:szCs w:val="24"/>
              </w:rPr>
              <w:t xml:space="preserve"> </w:t>
            </w:r>
            <w:r w:rsidRPr="00535C48">
              <w:rPr>
                <w:kern w:val="24"/>
                <w:sz w:val="24"/>
                <w:szCs w:val="24"/>
              </w:rPr>
              <w:t xml:space="preserve">nuo 2022 09 10 iki 2023 12 31 imtinai, </w:t>
            </w:r>
            <w:r w:rsidRPr="00535C48">
              <w:rPr>
                <w:color w:val="000000"/>
                <w:sz w:val="24"/>
                <w:szCs w:val="24"/>
              </w:rPr>
              <w:t>licencijų skaičius 1 (CPU);</w:t>
            </w:r>
          </w:p>
          <w:p w14:paraId="08B31A22" w14:textId="358CE26C" w:rsidR="00523516" w:rsidRPr="00535C48" w:rsidRDefault="00523516" w:rsidP="00523516">
            <w:pPr>
              <w:tabs>
                <w:tab w:val="left" w:pos="1089"/>
              </w:tabs>
              <w:spacing w:before="40" w:after="40"/>
              <w:rPr>
                <w:kern w:val="24"/>
                <w:sz w:val="24"/>
                <w:szCs w:val="24"/>
              </w:rPr>
            </w:pPr>
            <w:r w:rsidRPr="00535C48">
              <w:rPr>
                <w:kern w:val="24"/>
                <w:sz w:val="24"/>
                <w:szCs w:val="24"/>
              </w:rPr>
              <w:t>- kontrakto Nr.</w:t>
            </w:r>
            <w:r w:rsidRPr="00535C48">
              <w:rPr>
                <w:color w:val="000000"/>
                <w:sz w:val="24"/>
                <w:szCs w:val="24"/>
              </w:rPr>
              <w:t xml:space="preserve"> </w:t>
            </w:r>
            <w:r w:rsidRPr="00535C48">
              <w:rPr>
                <w:b/>
                <w:color w:val="000000"/>
                <w:sz w:val="24"/>
                <w:szCs w:val="24"/>
              </w:rPr>
              <w:t>4115934282</w:t>
            </w:r>
            <w:r w:rsidRPr="00535C48">
              <w:rPr>
                <w:sz w:val="24"/>
                <w:szCs w:val="24"/>
              </w:rPr>
              <w:t xml:space="preserve"> </w:t>
            </w:r>
            <w:r w:rsidRPr="00535C48">
              <w:rPr>
                <w:kern w:val="24"/>
                <w:sz w:val="24"/>
                <w:szCs w:val="24"/>
              </w:rPr>
              <w:t xml:space="preserve">nuo 2023 01 01 iki 2023 12 31 imtinai, </w:t>
            </w:r>
            <w:r w:rsidRPr="00535C48">
              <w:rPr>
                <w:color w:val="000000"/>
                <w:sz w:val="24"/>
                <w:szCs w:val="24"/>
              </w:rPr>
              <w:t>licencijų skaičius 24 (CPU).</w:t>
            </w:r>
          </w:p>
        </w:tc>
      </w:tr>
      <w:tr w:rsidR="00523516" w:rsidRPr="00535C48" w14:paraId="1ACB0057" w14:textId="77777777" w:rsidTr="00F80722">
        <w:tc>
          <w:tcPr>
            <w:tcW w:w="562" w:type="dxa"/>
          </w:tcPr>
          <w:p w14:paraId="093DA3B3" w14:textId="77777777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CBDC9B8" w14:textId="77777777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Reikalavimas programinės įrangos gamintojo priežiūrai</w:t>
            </w:r>
          </w:p>
        </w:tc>
        <w:tc>
          <w:tcPr>
            <w:tcW w:w="6233" w:type="dxa"/>
          </w:tcPr>
          <w:p w14:paraId="37F05A75" w14:textId="29E3C44B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kern w:val="24"/>
                <w:sz w:val="24"/>
                <w:szCs w:val="24"/>
              </w:rPr>
              <w:t>Programinės įrangos gamintojo priežiūra turi būti teikiama ne mažiau kaip 12x5 (priežiūra vykdoma nuo 8 ryto iki</w:t>
            </w:r>
            <w:r w:rsidR="00A26BA6" w:rsidRPr="00535C48">
              <w:rPr>
                <w:kern w:val="24"/>
                <w:sz w:val="24"/>
                <w:szCs w:val="24"/>
              </w:rPr>
              <w:t xml:space="preserve"> 20 val. vakaro darbo dienomis).</w:t>
            </w:r>
          </w:p>
        </w:tc>
      </w:tr>
      <w:tr w:rsidR="00523516" w:rsidRPr="00535C48" w14:paraId="54037662" w14:textId="77777777" w:rsidTr="00F80722">
        <w:tc>
          <w:tcPr>
            <w:tcW w:w="562" w:type="dxa"/>
          </w:tcPr>
          <w:p w14:paraId="78D8C82B" w14:textId="77777777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2F840D29" w14:textId="77777777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Reikalavimas programinės įrangos registravimui ir versijų pateikimui</w:t>
            </w:r>
          </w:p>
        </w:tc>
        <w:tc>
          <w:tcPr>
            <w:tcW w:w="6233" w:type="dxa"/>
          </w:tcPr>
          <w:p w14:paraId="77F9BB54" w14:textId="4969E7B9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 xml:space="preserve">VMware licencijoms </w:t>
            </w:r>
            <w:r w:rsidR="00A26BA6" w:rsidRPr="00535C48">
              <w:rPr>
                <w:sz w:val="24"/>
                <w:szCs w:val="24"/>
              </w:rPr>
              <w:t xml:space="preserve">turės būti </w:t>
            </w:r>
            <w:r w:rsidRPr="00535C48">
              <w:rPr>
                <w:sz w:val="24"/>
                <w:szCs w:val="24"/>
              </w:rPr>
              <w:t xml:space="preserve">pateiktas </w:t>
            </w:r>
            <w:r w:rsidRPr="00535C48">
              <w:rPr>
                <w:rStyle w:val="Grietas"/>
                <w:sz w:val="24"/>
                <w:szCs w:val="24"/>
              </w:rPr>
              <w:t>unikalus -</w:t>
            </w:r>
            <w:r w:rsidR="00A26BA6" w:rsidRPr="00535C48">
              <w:rPr>
                <w:rStyle w:val="Grietas"/>
                <w:sz w:val="24"/>
                <w:szCs w:val="24"/>
              </w:rPr>
              <w:t xml:space="preserve"> </w:t>
            </w:r>
            <w:r w:rsidRPr="00535C48">
              <w:rPr>
                <w:rStyle w:val="Grietas"/>
                <w:sz w:val="24"/>
                <w:szCs w:val="24"/>
              </w:rPr>
              <w:t>palaikymo identifikacijos numeris</w:t>
            </w:r>
            <w:r w:rsidRPr="00535C48">
              <w:rPr>
                <w:sz w:val="24"/>
                <w:szCs w:val="24"/>
              </w:rPr>
              <w:t> (CSI), kurio pagalba bus registruojami paklausimai, programinės įrangos klaidos įrangos gamintojo svetainėje.</w:t>
            </w:r>
          </w:p>
          <w:p w14:paraId="429472C3" w14:textId="7139E1FC" w:rsidR="00523516" w:rsidRPr="00535C48" w:rsidRDefault="00523516" w:rsidP="00A26BA6">
            <w:pPr>
              <w:rPr>
                <w:kern w:val="24"/>
                <w:sz w:val="24"/>
                <w:szCs w:val="24"/>
              </w:rPr>
            </w:pPr>
            <w:r w:rsidRPr="00535C48">
              <w:rPr>
                <w:color w:val="000000"/>
                <w:sz w:val="24"/>
                <w:szCs w:val="24"/>
              </w:rPr>
              <w:lastRenderedPageBreak/>
              <w:t xml:space="preserve">Perkančioji organizacija </w:t>
            </w:r>
            <w:r w:rsidR="00A26BA6" w:rsidRPr="00535C48">
              <w:rPr>
                <w:color w:val="000000"/>
                <w:sz w:val="24"/>
                <w:szCs w:val="24"/>
              </w:rPr>
              <w:t>turės būti</w:t>
            </w:r>
            <w:r w:rsidRPr="00535C48">
              <w:rPr>
                <w:color w:val="000000"/>
                <w:sz w:val="24"/>
                <w:szCs w:val="24"/>
              </w:rPr>
              <w:t xml:space="preserve"> informuojama apie programinės įrangos gamintojo naujausią programinę įrangą ir jos versijas</w:t>
            </w:r>
            <w:r w:rsidR="00A26BA6" w:rsidRPr="00535C48">
              <w:rPr>
                <w:color w:val="000000"/>
                <w:sz w:val="24"/>
                <w:szCs w:val="24"/>
              </w:rPr>
              <w:t>, bei</w:t>
            </w:r>
            <w:r w:rsidRPr="00535C48">
              <w:rPr>
                <w:color w:val="000000"/>
                <w:sz w:val="24"/>
                <w:szCs w:val="24"/>
              </w:rPr>
              <w:t xml:space="preserve"> užtikrintas nemokamas naujų programinės įrangos versijų ir pataisymų pateikimas.</w:t>
            </w:r>
          </w:p>
        </w:tc>
      </w:tr>
      <w:tr w:rsidR="00523516" w:rsidRPr="00535C48" w14:paraId="2E506FC2" w14:textId="77777777" w:rsidTr="00F80722">
        <w:tc>
          <w:tcPr>
            <w:tcW w:w="562" w:type="dxa"/>
          </w:tcPr>
          <w:p w14:paraId="23E17BC0" w14:textId="77777777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</w:tcPr>
          <w:p w14:paraId="1C5528AE" w14:textId="154DCB0B" w:rsidR="00523516" w:rsidRPr="00535C48" w:rsidRDefault="00A26BA6" w:rsidP="00A26BA6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Paslaugų suteikimo t</w:t>
            </w:r>
            <w:r w:rsidR="00523516" w:rsidRPr="00535C48">
              <w:rPr>
                <w:sz w:val="24"/>
                <w:szCs w:val="24"/>
              </w:rPr>
              <w:t>erminas</w:t>
            </w:r>
          </w:p>
        </w:tc>
        <w:tc>
          <w:tcPr>
            <w:tcW w:w="6233" w:type="dxa"/>
          </w:tcPr>
          <w:p w14:paraId="0A0649F8" w14:textId="77777777" w:rsidR="00523516" w:rsidRPr="00535C48" w:rsidRDefault="00523516" w:rsidP="00F80722">
            <w:pPr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Iki 2023-12-31</w:t>
            </w:r>
          </w:p>
        </w:tc>
      </w:tr>
    </w:tbl>
    <w:p w14:paraId="426030ED" w14:textId="77777777" w:rsidR="00A26BA6" w:rsidRPr="00535C48" w:rsidRDefault="00A26BA6" w:rsidP="00A26BA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658E5C23" w14:textId="67C5AAB6" w:rsidR="00523516" w:rsidRPr="00535C48" w:rsidRDefault="00A26BA6" w:rsidP="00A26BA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35C4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</w:t>
      </w:r>
      <w:r w:rsidR="00523516" w:rsidRPr="00535C4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icencijų gamintojo priežiūros galiojimo datos</w:t>
      </w:r>
    </w:p>
    <w:p w14:paraId="3565696E" w14:textId="0E8A667F" w:rsidR="00523516" w:rsidRPr="00535C48" w:rsidRDefault="00A26BA6" w:rsidP="00A26B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  <w:r w:rsidRPr="00535C48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523516" w:rsidRPr="00535C48">
        <w:rPr>
          <w:rFonts w:ascii="Times New Roman" w:hAnsi="Times New Roman" w:cs="Times New Roman"/>
          <w:sz w:val="24"/>
          <w:szCs w:val="24"/>
          <w:lang w:eastAsia="lt-LT"/>
        </w:rPr>
        <w:t xml:space="preserve"> lentelė</w:t>
      </w:r>
    </w:p>
    <w:tbl>
      <w:tblPr>
        <w:tblStyle w:val="TableGrid1"/>
        <w:tblpPr w:leftFromText="180" w:rightFromText="180" w:vertAnchor="text" w:horzAnchor="margin" w:tblpY="164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960"/>
        <w:gridCol w:w="2576"/>
      </w:tblGrid>
      <w:tr w:rsidR="00523516" w:rsidRPr="00535C48" w14:paraId="3018B04B" w14:textId="77777777" w:rsidTr="00A26BA6">
        <w:tc>
          <w:tcPr>
            <w:tcW w:w="562" w:type="dxa"/>
          </w:tcPr>
          <w:p w14:paraId="2DE163B0" w14:textId="77777777" w:rsidR="00523516" w:rsidRPr="00535C48" w:rsidRDefault="00523516" w:rsidP="00A26B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ABA33D9" w14:textId="52E05381" w:rsidR="00523516" w:rsidRPr="00535C48" w:rsidRDefault="00523516" w:rsidP="00A26BA6">
            <w:pPr>
              <w:jc w:val="center"/>
              <w:rPr>
                <w:b/>
                <w:sz w:val="24"/>
                <w:szCs w:val="24"/>
              </w:rPr>
            </w:pPr>
            <w:r w:rsidRPr="00535C48">
              <w:rPr>
                <w:b/>
                <w:sz w:val="24"/>
                <w:szCs w:val="24"/>
              </w:rPr>
              <w:t>„VMware“ pavadinimas</w:t>
            </w:r>
            <w:r w:rsidR="00ED20F7" w:rsidRPr="00535C48">
              <w:rPr>
                <w:b/>
                <w:sz w:val="24"/>
                <w:szCs w:val="24"/>
              </w:rPr>
              <w:t xml:space="preserve"> ir kiekis</w:t>
            </w:r>
          </w:p>
        </w:tc>
        <w:tc>
          <w:tcPr>
            <w:tcW w:w="1417" w:type="dxa"/>
            <w:vAlign w:val="center"/>
          </w:tcPr>
          <w:p w14:paraId="1463EEAA" w14:textId="77777777" w:rsidR="00523516" w:rsidRPr="00535C48" w:rsidRDefault="00523516" w:rsidP="00A26BA6">
            <w:pPr>
              <w:jc w:val="center"/>
              <w:rPr>
                <w:b/>
                <w:sz w:val="24"/>
                <w:szCs w:val="24"/>
              </w:rPr>
            </w:pPr>
            <w:r w:rsidRPr="00535C48">
              <w:rPr>
                <w:b/>
                <w:sz w:val="24"/>
                <w:szCs w:val="24"/>
              </w:rPr>
              <w:t>Kontrakto Nr.</w:t>
            </w:r>
          </w:p>
        </w:tc>
        <w:tc>
          <w:tcPr>
            <w:tcW w:w="1960" w:type="dxa"/>
            <w:vAlign w:val="center"/>
          </w:tcPr>
          <w:p w14:paraId="58C7B9A3" w14:textId="77777777" w:rsidR="00523516" w:rsidRPr="00535C48" w:rsidRDefault="00523516" w:rsidP="00A26BA6">
            <w:pPr>
              <w:jc w:val="center"/>
              <w:rPr>
                <w:sz w:val="24"/>
                <w:szCs w:val="24"/>
              </w:rPr>
            </w:pPr>
            <w:r w:rsidRPr="00535C48">
              <w:rPr>
                <w:b/>
                <w:bCs/>
                <w:sz w:val="24"/>
                <w:szCs w:val="24"/>
              </w:rPr>
              <w:t>Turimų licencijų priežiūros galiojimo pabaigos data</w:t>
            </w:r>
          </w:p>
        </w:tc>
        <w:tc>
          <w:tcPr>
            <w:tcW w:w="2576" w:type="dxa"/>
            <w:vAlign w:val="center"/>
          </w:tcPr>
          <w:p w14:paraId="01297FCE" w14:textId="77777777" w:rsidR="00523516" w:rsidRPr="00535C48" w:rsidRDefault="00523516" w:rsidP="00A26BA6">
            <w:pPr>
              <w:jc w:val="center"/>
              <w:rPr>
                <w:b/>
                <w:sz w:val="24"/>
                <w:szCs w:val="24"/>
              </w:rPr>
            </w:pPr>
            <w:r w:rsidRPr="00535C48">
              <w:rPr>
                <w:b/>
                <w:sz w:val="24"/>
                <w:szCs w:val="24"/>
              </w:rPr>
              <w:t>Perkamo licencijų priežiūros galiojimo pabaigos data</w:t>
            </w:r>
          </w:p>
        </w:tc>
      </w:tr>
      <w:tr w:rsidR="00523516" w:rsidRPr="00535C48" w14:paraId="657A6DBF" w14:textId="77777777" w:rsidTr="00A26BA6">
        <w:tc>
          <w:tcPr>
            <w:tcW w:w="562" w:type="dxa"/>
          </w:tcPr>
          <w:p w14:paraId="3E2FF867" w14:textId="77777777" w:rsidR="00523516" w:rsidRPr="00535C48" w:rsidRDefault="00523516" w:rsidP="00A26BA6">
            <w:pPr>
              <w:rPr>
                <w:kern w:val="24"/>
                <w:sz w:val="24"/>
                <w:szCs w:val="24"/>
              </w:rPr>
            </w:pPr>
            <w:r w:rsidRPr="00535C48">
              <w:rPr>
                <w:kern w:val="24"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14:paraId="51594D83" w14:textId="77777777" w:rsidR="00523516" w:rsidRPr="00535C48" w:rsidRDefault="00523516" w:rsidP="00A26BA6">
            <w:pPr>
              <w:rPr>
                <w:sz w:val="24"/>
                <w:szCs w:val="24"/>
              </w:rPr>
            </w:pPr>
            <w:r w:rsidRPr="00535C48">
              <w:rPr>
                <w:color w:val="000000"/>
                <w:sz w:val="24"/>
                <w:szCs w:val="24"/>
              </w:rPr>
              <w:t>VMware vSphere 7 Enterprise Plus</w:t>
            </w:r>
            <w:r w:rsidRPr="00535C48">
              <w:rPr>
                <w:kern w:val="24"/>
                <w:sz w:val="24"/>
                <w:szCs w:val="24"/>
              </w:rPr>
              <w:t>, 8 vnt.</w:t>
            </w:r>
          </w:p>
        </w:tc>
        <w:tc>
          <w:tcPr>
            <w:tcW w:w="1417" w:type="dxa"/>
            <w:vAlign w:val="center"/>
          </w:tcPr>
          <w:p w14:paraId="69FF84B0" w14:textId="77777777" w:rsidR="00523516" w:rsidRPr="00535C48" w:rsidRDefault="00523516" w:rsidP="00A26BA6">
            <w:pPr>
              <w:ind w:firstLine="59"/>
              <w:jc w:val="center"/>
              <w:rPr>
                <w:sz w:val="24"/>
                <w:szCs w:val="24"/>
              </w:rPr>
            </w:pPr>
            <w:r w:rsidRPr="00535C48">
              <w:rPr>
                <w:color w:val="000000"/>
                <w:sz w:val="24"/>
                <w:szCs w:val="24"/>
              </w:rPr>
              <w:t>487916498</w:t>
            </w:r>
            <w:r w:rsidRPr="00535C48">
              <w:rPr>
                <w:kern w:val="24"/>
                <w:sz w:val="24"/>
                <w:szCs w:val="24"/>
              </w:rPr>
              <w:t xml:space="preserve">  </w:t>
            </w:r>
            <w:r w:rsidRPr="00535C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14:paraId="0A923593" w14:textId="77777777" w:rsidR="00523516" w:rsidRPr="00535C48" w:rsidRDefault="00523516" w:rsidP="00A26BA6">
            <w:pPr>
              <w:ind w:firstLine="34"/>
              <w:jc w:val="center"/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2022-06-05</w:t>
            </w:r>
          </w:p>
        </w:tc>
        <w:tc>
          <w:tcPr>
            <w:tcW w:w="2576" w:type="dxa"/>
            <w:vAlign w:val="center"/>
          </w:tcPr>
          <w:p w14:paraId="261DEF84" w14:textId="77777777" w:rsidR="00523516" w:rsidRPr="00535C48" w:rsidRDefault="00523516" w:rsidP="00A26BA6">
            <w:pPr>
              <w:jc w:val="center"/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2023-12-31</w:t>
            </w:r>
          </w:p>
        </w:tc>
      </w:tr>
      <w:tr w:rsidR="00523516" w:rsidRPr="00535C48" w14:paraId="5385D18D" w14:textId="77777777" w:rsidTr="00A26BA6">
        <w:tc>
          <w:tcPr>
            <w:tcW w:w="562" w:type="dxa"/>
          </w:tcPr>
          <w:p w14:paraId="24D12D94" w14:textId="77777777" w:rsidR="00523516" w:rsidRPr="00535C48" w:rsidRDefault="00523516" w:rsidP="00A26BA6">
            <w:pPr>
              <w:rPr>
                <w:kern w:val="24"/>
                <w:sz w:val="24"/>
                <w:szCs w:val="24"/>
              </w:rPr>
            </w:pPr>
            <w:r w:rsidRPr="00535C48">
              <w:rPr>
                <w:kern w:val="24"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14:paraId="07CE3D8B" w14:textId="693289E0" w:rsidR="00523516" w:rsidRPr="00535C48" w:rsidRDefault="00523516" w:rsidP="00A26BA6">
            <w:pPr>
              <w:rPr>
                <w:kern w:val="24"/>
                <w:sz w:val="24"/>
                <w:szCs w:val="24"/>
              </w:rPr>
            </w:pPr>
            <w:r w:rsidRPr="00535C48">
              <w:rPr>
                <w:color w:val="000000"/>
                <w:sz w:val="24"/>
                <w:szCs w:val="24"/>
              </w:rPr>
              <w:t>VMware vSphere 7 Enterprise Plus,</w:t>
            </w:r>
            <w:r w:rsidR="00ED20F7" w:rsidRPr="00535C48">
              <w:rPr>
                <w:color w:val="000000"/>
                <w:sz w:val="24"/>
                <w:szCs w:val="24"/>
              </w:rPr>
              <w:t xml:space="preserve"> </w:t>
            </w:r>
            <w:r w:rsidRPr="00535C48">
              <w:rPr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1417" w:type="dxa"/>
            <w:vAlign w:val="center"/>
          </w:tcPr>
          <w:p w14:paraId="0E1BA882" w14:textId="77777777" w:rsidR="00523516" w:rsidRPr="00535C48" w:rsidRDefault="00523516" w:rsidP="00A26BA6">
            <w:pPr>
              <w:ind w:firstLine="59"/>
              <w:jc w:val="center"/>
              <w:rPr>
                <w:sz w:val="24"/>
                <w:szCs w:val="24"/>
              </w:rPr>
            </w:pPr>
            <w:r w:rsidRPr="00535C48">
              <w:rPr>
                <w:color w:val="000000"/>
                <w:sz w:val="24"/>
                <w:szCs w:val="24"/>
              </w:rPr>
              <w:t>492873959</w:t>
            </w:r>
          </w:p>
        </w:tc>
        <w:tc>
          <w:tcPr>
            <w:tcW w:w="1960" w:type="dxa"/>
            <w:vAlign w:val="center"/>
          </w:tcPr>
          <w:p w14:paraId="561C40BE" w14:textId="77777777" w:rsidR="00523516" w:rsidRPr="00535C48" w:rsidRDefault="00523516" w:rsidP="00A26BA6">
            <w:pPr>
              <w:ind w:firstLine="34"/>
              <w:jc w:val="center"/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2022-09-09</w:t>
            </w:r>
          </w:p>
        </w:tc>
        <w:tc>
          <w:tcPr>
            <w:tcW w:w="2576" w:type="dxa"/>
            <w:vAlign w:val="center"/>
          </w:tcPr>
          <w:p w14:paraId="14EC97BC" w14:textId="77777777" w:rsidR="00523516" w:rsidRPr="00535C48" w:rsidRDefault="00523516" w:rsidP="00A26BA6">
            <w:pPr>
              <w:jc w:val="center"/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2023-12-31</w:t>
            </w:r>
          </w:p>
        </w:tc>
      </w:tr>
      <w:tr w:rsidR="00523516" w:rsidRPr="00535C48" w14:paraId="75255489" w14:textId="77777777" w:rsidTr="00A26BA6">
        <w:tc>
          <w:tcPr>
            <w:tcW w:w="562" w:type="dxa"/>
          </w:tcPr>
          <w:p w14:paraId="4FC4E849" w14:textId="77777777" w:rsidR="00523516" w:rsidRPr="00535C48" w:rsidRDefault="00523516" w:rsidP="00A26BA6">
            <w:pPr>
              <w:rPr>
                <w:kern w:val="24"/>
                <w:sz w:val="24"/>
                <w:szCs w:val="24"/>
              </w:rPr>
            </w:pPr>
            <w:r w:rsidRPr="00535C48">
              <w:rPr>
                <w:kern w:val="24"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14:paraId="50101F19" w14:textId="77777777" w:rsidR="00523516" w:rsidRPr="00535C48" w:rsidRDefault="00523516" w:rsidP="00A26BA6">
            <w:pPr>
              <w:rPr>
                <w:kern w:val="24"/>
                <w:sz w:val="24"/>
                <w:szCs w:val="24"/>
              </w:rPr>
            </w:pPr>
            <w:r w:rsidRPr="00535C48">
              <w:rPr>
                <w:color w:val="000000"/>
                <w:sz w:val="24"/>
                <w:szCs w:val="24"/>
              </w:rPr>
              <w:t>VMware vSphere 7 Enterprise Plus, 24 vnt.</w:t>
            </w:r>
          </w:p>
        </w:tc>
        <w:tc>
          <w:tcPr>
            <w:tcW w:w="1417" w:type="dxa"/>
            <w:vAlign w:val="center"/>
          </w:tcPr>
          <w:p w14:paraId="1585CF1C" w14:textId="77777777" w:rsidR="00523516" w:rsidRPr="00535C48" w:rsidRDefault="00523516" w:rsidP="00A26BA6">
            <w:pPr>
              <w:ind w:firstLine="59"/>
              <w:jc w:val="center"/>
              <w:rPr>
                <w:sz w:val="24"/>
                <w:szCs w:val="24"/>
              </w:rPr>
            </w:pPr>
            <w:r w:rsidRPr="00535C48">
              <w:rPr>
                <w:color w:val="000000"/>
                <w:sz w:val="24"/>
                <w:szCs w:val="24"/>
              </w:rPr>
              <w:t>4115934282</w:t>
            </w:r>
          </w:p>
        </w:tc>
        <w:tc>
          <w:tcPr>
            <w:tcW w:w="1960" w:type="dxa"/>
            <w:vAlign w:val="center"/>
          </w:tcPr>
          <w:p w14:paraId="49673485" w14:textId="77777777" w:rsidR="00523516" w:rsidRPr="00535C48" w:rsidRDefault="00523516" w:rsidP="00A26BA6">
            <w:pPr>
              <w:ind w:firstLine="34"/>
              <w:jc w:val="center"/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2022-12-31</w:t>
            </w:r>
          </w:p>
        </w:tc>
        <w:tc>
          <w:tcPr>
            <w:tcW w:w="2576" w:type="dxa"/>
            <w:vAlign w:val="center"/>
          </w:tcPr>
          <w:p w14:paraId="1756B9DF" w14:textId="77777777" w:rsidR="00523516" w:rsidRPr="00535C48" w:rsidRDefault="00523516" w:rsidP="00A26BA6">
            <w:pPr>
              <w:jc w:val="center"/>
              <w:rPr>
                <w:sz w:val="24"/>
                <w:szCs w:val="24"/>
              </w:rPr>
            </w:pPr>
            <w:r w:rsidRPr="00535C48">
              <w:rPr>
                <w:sz w:val="24"/>
                <w:szCs w:val="24"/>
              </w:rPr>
              <w:t>2023-12-31</w:t>
            </w:r>
          </w:p>
        </w:tc>
      </w:tr>
      <w:bookmarkEnd w:id="1"/>
    </w:tbl>
    <w:p w14:paraId="3428F246" w14:textId="77777777" w:rsidR="00523516" w:rsidRDefault="00523516" w:rsidP="00A26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535C48" w:rsidRPr="00535C48" w14:paraId="03E535C1" w14:textId="77777777" w:rsidTr="00782812">
        <w:trPr>
          <w:trHeight w:val="4041"/>
        </w:trPr>
        <w:tc>
          <w:tcPr>
            <w:tcW w:w="4659" w:type="dxa"/>
          </w:tcPr>
          <w:p w14:paraId="3D9A4309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A853D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C48">
              <w:rPr>
                <w:rFonts w:ascii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48A64E40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4C5F7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3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Informatikos ir ryšių departamen</w:t>
            </w:r>
            <w:r w:rsidRPr="00535C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tas </w:t>
            </w:r>
          </w:p>
          <w:p w14:paraId="4AFB70F8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35C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prie Lietuvos Respublikos </w:t>
            </w:r>
          </w:p>
          <w:p w14:paraId="2B29A493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35C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vidaus reikalų ministerijos</w:t>
            </w:r>
          </w:p>
          <w:p w14:paraId="779B6401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F587AF1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13DB4" w14:textId="3023FF4B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C48">
              <w:rPr>
                <w:rFonts w:ascii="Times New Roman" w:hAnsi="Times New Roman" w:cs="Times New Roman"/>
                <w:bCs/>
                <w:sz w:val="24"/>
                <w:szCs w:val="24"/>
              </w:rPr>
              <w:t>Direktori</w:t>
            </w:r>
            <w:r w:rsidR="008A5562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35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 </w:t>
            </w:r>
            <w:r w:rsidR="008A5562">
              <w:rPr>
                <w:rFonts w:ascii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14:paraId="3358E72D" w14:textId="2B4F3303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35C4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                           </w:t>
            </w:r>
          </w:p>
          <w:p w14:paraId="24A4EAEC" w14:textId="1191AC54" w:rsidR="00535C48" w:rsidRPr="00535C48" w:rsidRDefault="008A5562" w:rsidP="0053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Artūras Kavolis</w:t>
            </w:r>
          </w:p>
          <w:p w14:paraId="65D537C6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9912E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C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32D35AEB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7153AE9A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5E43DB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655DF06A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CF3C3" w14:textId="3824B005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C48">
              <w:rPr>
                <w:rFonts w:ascii="Times New Roman" w:hAnsi="Times New Roman" w:cs="Times New Roman"/>
                <w:b/>
                <w:sz w:val="24"/>
                <w:szCs w:val="24"/>
              </w:rPr>
              <w:t>„Blue Bridge MSP“</w:t>
            </w:r>
            <w:r w:rsidR="00005E85">
              <w:rPr>
                <w:rFonts w:ascii="Times New Roman" w:hAnsi="Times New Roman" w:cs="Times New Roman"/>
                <w:b/>
                <w:sz w:val="24"/>
                <w:szCs w:val="24"/>
              </w:rPr>
              <w:t>, UAB</w:t>
            </w:r>
            <w:bookmarkStart w:id="2" w:name="_GoBack"/>
            <w:bookmarkEnd w:id="2"/>
          </w:p>
          <w:p w14:paraId="3A807734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9C6ED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01656A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9C5BF6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80DF03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C48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14:paraId="45F8261E" w14:textId="6C6B826D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C4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14:paraId="5BDB374C" w14:textId="77777777" w:rsidR="00535C48" w:rsidRPr="00535C48" w:rsidRDefault="00535C48" w:rsidP="0053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C48">
              <w:rPr>
                <w:rFonts w:ascii="Times New Roman" w:hAnsi="Times New Roman" w:cs="Times New Roman"/>
                <w:sz w:val="24"/>
                <w:szCs w:val="24"/>
              </w:rPr>
              <w:t>Dalius Butkus</w:t>
            </w:r>
          </w:p>
        </w:tc>
      </w:tr>
    </w:tbl>
    <w:p w14:paraId="22183BC4" w14:textId="77777777" w:rsidR="00535C48" w:rsidRPr="00535C48" w:rsidRDefault="00535C48" w:rsidP="00A26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C48" w:rsidRPr="00535C48" w:rsidSect="00E626DC">
      <w:footerReference w:type="default" r:id="rId11"/>
      <w:pgSz w:w="11907" w:h="16839" w:code="9"/>
      <w:pgMar w:top="56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37530" w14:textId="77777777" w:rsidR="00147110" w:rsidRDefault="00147110">
      <w:pPr>
        <w:spacing w:after="0" w:line="240" w:lineRule="auto"/>
      </w:pPr>
      <w:r>
        <w:separator/>
      </w:r>
    </w:p>
  </w:endnote>
  <w:endnote w:type="continuationSeparator" w:id="0">
    <w:p w14:paraId="2D952C38" w14:textId="77777777" w:rsidR="00147110" w:rsidRDefault="0014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005E8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005E85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A7B6F" w14:textId="77777777" w:rsidR="00147110" w:rsidRDefault="00147110">
      <w:pPr>
        <w:spacing w:after="0" w:line="240" w:lineRule="auto"/>
      </w:pPr>
      <w:r>
        <w:separator/>
      </w:r>
    </w:p>
  </w:footnote>
  <w:footnote w:type="continuationSeparator" w:id="0">
    <w:p w14:paraId="1AFB596B" w14:textId="77777777" w:rsidR="00147110" w:rsidRDefault="0014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5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7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9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20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10"/>
  </w:num>
  <w:num w:numId="13">
    <w:abstractNumId w:val="32"/>
  </w:num>
  <w:num w:numId="14">
    <w:abstractNumId w:val="17"/>
  </w:num>
  <w:num w:numId="15">
    <w:abstractNumId w:val="37"/>
  </w:num>
  <w:num w:numId="16">
    <w:abstractNumId w:val="14"/>
  </w:num>
  <w:num w:numId="17">
    <w:abstractNumId w:val="30"/>
  </w:num>
  <w:num w:numId="18">
    <w:abstractNumId w:val="23"/>
  </w:num>
  <w:num w:numId="19">
    <w:abstractNumId w:val="19"/>
  </w:num>
  <w:num w:numId="20">
    <w:abstractNumId w:val="25"/>
  </w:num>
  <w:num w:numId="21">
    <w:abstractNumId w:val="33"/>
  </w:num>
  <w:num w:numId="22">
    <w:abstractNumId w:val="35"/>
  </w:num>
  <w:num w:numId="23">
    <w:abstractNumId w:val="11"/>
  </w:num>
  <w:num w:numId="24">
    <w:abstractNumId w:val="31"/>
  </w:num>
  <w:num w:numId="25">
    <w:abstractNumId w:val="12"/>
  </w:num>
  <w:num w:numId="26">
    <w:abstractNumId w:val="27"/>
  </w:num>
  <w:num w:numId="27">
    <w:abstractNumId w:val="38"/>
  </w:num>
  <w:num w:numId="28">
    <w:abstractNumId w:val="8"/>
  </w:num>
  <w:num w:numId="29">
    <w:abstractNumId w:val="18"/>
  </w:num>
  <w:num w:numId="30">
    <w:abstractNumId w:val="39"/>
  </w:num>
  <w:num w:numId="31">
    <w:abstractNumId w:val="28"/>
  </w:num>
  <w:num w:numId="32">
    <w:abstractNumId w:val="6"/>
  </w:num>
  <w:num w:numId="33">
    <w:abstractNumId w:val="34"/>
  </w:num>
  <w:num w:numId="34">
    <w:abstractNumId w:val="7"/>
  </w:num>
  <w:num w:numId="35">
    <w:abstractNumId w:val="24"/>
  </w:num>
  <w:num w:numId="36">
    <w:abstractNumId w:val="36"/>
  </w:num>
  <w:num w:numId="37">
    <w:abstractNumId w:val="15"/>
  </w:num>
  <w:num w:numId="38">
    <w:abstractNumId w:val="29"/>
  </w:num>
  <w:num w:numId="3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05E85"/>
    <w:rsid w:val="00026A54"/>
    <w:rsid w:val="0003366F"/>
    <w:rsid w:val="00036DBB"/>
    <w:rsid w:val="0004685E"/>
    <w:rsid w:val="00084F44"/>
    <w:rsid w:val="000878BE"/>
    <w:rsid w:val="0009047A"/>
    <w:rsid w:val="00097241"/>
    <w:rsid w:val="000A23D3"/>
    <w:rsid w:val="000B0A6A"/>
    <w:rsid w:val="000F554D"/>
    <w:rsid w:val="0014465A"/>
    <w:rsid w:val="00147110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A4A21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90944"/>
    <w:rsid w:val="002912FE"/>
    <w:rsid w:val="002A626E"/>
    <w:rsid w:val="002C2765"/>
    <w:rsid w:val="002C4E6E"/>
    <w:rsid w:val="002C658C"/>
    <w:rsid w:val="002C7F2C"/>
    <w:rsid w:val="002F1836"/>
    <w:rsid w:val="002F6AA8"/>
    <w:rsid w:val="003150D0"/>
    <w:rsid w:val="003236D0"/>
    <w:rsid w:val="00334A5F"/>
    <w:rsid w:val="00341C69"/>
    <w:rsid w:val="00355850"/>
    <w:rsid w:val="00355B56"/>
    <w:rsid w:val="00357BD5"/>
    <w:rsid w:val="003673D6"/>
    <w:rsid w:val="00376B86"/>
    <w:rsid w:val="00385616"/>
    <w:rsid w:val="0039787C"/>
    <w:rsid w:val="003B0B81"/>
    <w:rsid w:val="003C7181"/>
    <w:rsid w:val="003D0DA8"/>
    <w:rsid w:val="003D3BE3"/>
    <w:rsid w:val="003D5439"/>
    <w:rsid w:val="003E3438"/>
    <w:rsid w:val="003F2E3F"/>
    <w:rsid w:val="003F6C42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487F"/>
    <w:rsid w:val="004B7CF6"/>
    <w:rsid w:val="004D238B"/>
    <w:rsid w:val="004E2DBF"/>
    <w:rsid w:val="004E5655"/>
    <w:rsid w:val="004F4B43"/>
    <w:rsid w:val="004F690D"/>
    <w:rsid w:val="0050743B"/>
    <w:rsid w:val="0051322B"/>
    <w:rsid w:val="00523516"/>
    <w:rsid w:val="005238FE"/>
    <w:rsid w:val="00535C48"/>
    <w:rsid w:val="00547246"/>
    <w:rsid w:val="00563C64"/>
    <w:rsid w:val="005907B7"/>
    <w:rsid w:val="005C3338"/>
    <w:rsid w:val="005C5732"/>
    <w:rsid w:val="005D6336"/>
    <w:rsid w:val="005F04CA"/>
    <w:rsid w:val="006040B7"/>
    <w:rsid w:val="006171F1"/>
    <w:rsid w:val="0062594A"/>
    <w:rsid w:val="0062688A"/>
    <w:rsid w:val="0063093F"/>
    <w:rsid w:val="00631594"/>
    <w:rsid w:val="00671C08"/>
    <w:rsid w:val="006A2DF1"/>
    <w:rsid w:val="006B2576"/>
    <w:rsid w:val="006B5389"/>
    <w:rsid w:val="006C070D"/>
    <w:rsid w:val="006D305F"/>
    <w:rsid w:val="006E0547"/>
    <w:rsid w:val="006F599E"/>
    <w:rsid w:val="00711888"/>
    <w:rsid w:val="00733BB8"/>
    <w:rsid w:val="007607FF"/>
    <w:rsid w:val="007651CB"/>
    <w:rsid w:val="007721B7"/>
    <w:rsid w:val="0078742F"/>
    <w:rsid w:val="00791CCE"/>
    <w:rsid w:val="00795452"/>
    <w:rsid w:val="007B004A"/>
    <w:rsid w:val="007B2144"/>
    <w:rsid w:val="007C1EB6"/>
    <w:rsid w:val="007C6AE7"/>
    <w:rsid w:val="007D484D"/>
    <w:rsid w:val="007E41FC"/>
    <w:rsid w:val="00801195"/>
    <w:rsid w:val="008430BA"/>
    <w:rsid w:val="00861471"/>
    <w:rsid w:val="00862EA0"/>
    <w:rsid w:val="0086542F"/>
    <w:rsid w:val="008702D5"/>
    <w:rsid w:val="008816B6"/>
    <w:rsid w:val="008841E0"/>
    <w:rsid w:val="008921E1"/>
    <w:rsid w:val="00896B6B"/>
    <w:rsid w:val="008A5562"/>
    <w:rsid w:val="008A61F5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25093"/>
    <w:rsid w:val="00A26BA6"/>
    <w:rsid w:val="00A33D41"/>
    <w:rsid w:val="00A34BF3"/>
    <w:rsid w:val="00A5617A"/>
    <w:rsid w:val="00A660A0"/>
    <w:rsid w:val="00A72069"/>
    <w:rsid w:val="00A90AB3"/>
    <w:rsid w:val="00A91815"/>
    <w:rsid w:val="00A9338B"/>
    <w:rsid w:val="00A9576B"/>
    <w:rsid w:val="00B00BCD"/>
    <w:rsid w:val="00B065CB"/>
    <w:rsid w:val="00B1115A"/>
    <w:rsid w:val="00B20BFE"/>
    <w:rsid w:val="00B2421F"/>
    <w:rsid w:val="00B47F94"/>
    <w:rsid w:val="00B56DE9"/>
    <w:rsid w:val="00B71273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592B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540F"/>
    <w:rsid w:val="00C46E4A"/>
    <w:rsid w:val="00C47B4A"/>
    <w:rsid w:val="00C52E8B"/>
    <w:rsid w:val="00C54F6C"/>
    <w:rsid w:val="00C6353C"/>
    <w:rsid w:val="00C703B9"/>
    <w:rsid w:val="00C73E67"/>
    <w:rsid w:val="00C80BC3"/>
    <w:rsid w:val="00C86FB6"/>
    <w:rsid w:val="00C92CAA"/>
    <w:rsid w:val="00C9514E"/>
    <w:rsid w:val="00CC0F45"/>
    <w:rsid w:val="00CC5562"/>
    <w:rsid w:val="00CD0DE0"/>
    <w:rsid w:val="00CD0E31"/>
    <w:rsid w:val="00CD184D"/>
    <w:rsid w:val="00CD4779"/>
    <w:rsid w:val="00D0377C"/>
    <w:rsid w:val="00D04F42"/>
    <w:rsid w:val="00D1317D"/>
    <w:rsid w:val="00D2233A"/>
    <w:rsid w:val="00D23D84"/>
    <w:rsid w:val="00D25C2F"/>
    <w:rsid w:val="00D36319"/>
    <w:rsid w:val="00D62C94"/>
    <w:rsid w:val="00D92A1E"/>
    <w:rsid w:val="00DB2CC7"/>
    <w:rsid w:val="00DC06DE"/>
    <w:rsid w:val="00DC4FBD"/>
    <w:rsid w:val="00DD2695"/>
    <w:rsid w:val="00DF7CC6"/>
    <w:rsid w:val="00E00D06"/>
    <w:rsid w:val="00E066C9"/>
    <w:rsid w:val="00E23A7F"/>
    <w:rsid w:val="00E241BC"/>
    <w:rsid w:val="00E2482E"/>
    <w:rsid w:val="00E35014"/>
    <w:rsid w:val="00E37313"/>
    <w:rsid w:val="00E626DC"/>
    <w:rsid w:val="00E66DDA"/>
    <w:rsid w:val="00E906EE"/>
    <w:rsid w:val="00E92D4B"/>
    <w:rsid w:val="00EA0899"/>
    <w:rsid w:val="00ED20F7"/>
    <w:rsid w:val="00ED793B"/>
    <w:rsid w:val="00EF3813"/>
    <w:rsid w:val="00F048F2"/>
    <w:rsid w:val="00F22BDF"/>
    <w:rsid w:val="00F268B6"/>
    <w:rsid w:val="00F372C9"/>
    <w:rsid w:val="00F467F9"/>
    <w:rsid w:val="00F5081D"/>
    <w:rsid w:val="00F63E39"/>
    <w:rsid w:val="00F64268"/>
    <w:rsid w:val="00F946E3"/>
    <w:rsid w:val="00FB46C5"/>
    <w:rsid w:val="00FC044B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52351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C0E49-5916-4626-834C-A0CDF162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0</TotalTime>
  <Pages>2</Pages>
  <Words>2757</Words>
  <Characters>1573</Characters>
  <Application>Microsoft Office Word</Application>
  <DocSecurity>0</DocSecurity>
  <Lines>13</Lines>
  <Paragraphs>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2022-06-21T09:53:00Z</dcterms:created>
  <dc:creator>Rasa Vaitiekūnaitė</dc:creator>
  <cp:lastModifiedBy>Diana Zujevič</cp:lastModifiedBy>
  <cp:lastPrinted>2021-01-19T12:06:00Z</cp:lastPrinted>
  <dcterms:modified xsi:type="dcterms:W3CDTF">2022-06-22T10:29:00Z</dcterms:modified>
  <cp:revision>3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